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43F1" w14:textId="77777777" w:rsidR="00734EA8" w:rsidRDefault="00734EA8" w:rsidP="00EA0A77">
      <w:r>
        <w:t>To whom it may concern</w:t>
      </w:r>
    </w:p>
    <w:p w14:paraId="435D41F2" w14:textId="77777777" w:rsidR="00734EA8" w:rsidRDefault="00734EA8" w:rsidP="00EA0A77"/>
    <w:p w14:paraId="599BF903" w14:textId="669A2A7F" w:rsidR="00EA0A77" w:rsidRDefault="00EA0A77" w:rsidP="00EA0A77">
      <w:r>
        <w:t>Overview – Stephen Hood</w:t>
      </w:r>
    </w:p>
    <w:p w14:paraId="4FACE059" w14:textId="77777777" w:rsidR="00EA0A77" w:rsidRDefault="00EA0A77" w:rsidP="00EA0A77"/>
    <w:p w14:paraId="3627A4A1" w14:textId="06BAA58C" w:rsidR="00EA0A77" w:rsidRDefault="00EA0A77" w:rsidP="00EA0A77">
      <w:r>
        <w:t xml:space="preserve">My name is Stephen Hood. I live in </w:t>
      </w:r>
      <w:proofErr w:type="spellStart"/>
      <w:r>
        <w:t>Coxheath</w:t>
      </w:r>
      <w:proofErr w:type="spellEnd"/>
      <w:r>
        <w:t>, Maidstone, and have been based in the UK since 2007, originally hailing from South Africa. Over the course of my career, I’ve had the privilege of gaining a broad spectrum of experience that has shaped me into a well-rounded operation and people-focused professional. I bring a strong blend of strategic thinking, operational stability, and developmental leadership to the roles I take on.</w:t>
      </w:r>
    </w:p>
    <w:p w14:paraId="26135194" w14:textId="77777777" w:rsidR="00EA0A77" w:rsidRDefault="00EA0A77" w:rsidP="00EA0A77"/>
    <w:p w14:paraId="16402793" w14:textId="57B688E7" w:rsidR="00EA0A77" w:rsidRDefault="00EA0A77" w:rsidP="00EA0A77">
      <w:r>
        <w:t>Since 2015, I’ve successfully delivered various improvement and transformation projects across a range of industries and organisation sizes. At the core of these achievements lies my ability to build trust, drive participation, and foster accountability</w:t>
      </w:r>
      <w:r w:rsidR="00FF2D84">
        <w:t xml:space="preserve"> - </w:t>
      </w:r>
      <w:r>
        <w:t>connecting instinctively with people across all levels, functions, and disciplines.</w:t>
      </w:r>
    </w:p>
    <w:p w14:paraId="3F49E237" w14:textId="77777777" w:rsidR="00EA0A77" w:rsidRDefault="00EA0A77" w:rsidP="00EA0A77"/>
    <w:p w14:paraId="0EA8625C" w14:textId="2B11988C" w:rsidR="00EA0A77" w:rsidRDefault="00EA0A77" w:rsidP="00EA0A77">
      <w:r>
        <w:t>I believe that brilliance lies in simplicity. Process improvements don’t need to be complex to be effective</w:t>
      </w:r>
      <w:r w:rsidR="00FF2D84">
        <w:t xml:space="preserve"> - </w:t>
      </w:r>
      <w:r>
        <w:t>but they do need to be understood and genuinely owned by those at the coalface. The most sustainable improvements happen when the people affected by change are part of creating it.</w:t>
      </w:r>
    </w:p>
    <w:p w14:paraId="6EE26E09" w14:textId="77777777" w:rsidR="00EA0A77" w:rsidRDefault="00EA0A77" w:rsidP="00EA0A77"/>
    <w:p w14:paraId="52D0C6B5" w14:textId="7B5931A2" w:rsidR="00EA0A77" w:rsidRDefault="00EA0A77" w:rsidP="00EA0A77">
      <w:r>
        <w:t>Currently, I’m leading a continuous improvement initiative at NRS Healthcare, focused on creating best practices, change management frameworks, and SOPs within the healthcare sector. This project is starting to deliver measurable results, including increased recycled equipment rates and improved delivery performance</w:t>
      </w:r>
      <w:r w:rsidR="00F83450">
        <w:t xml:space="preserve"> - </w:t>
      </w:r>
      <w:r>
        <w:t>early indicators that our approach is embedding well and starting to take root.</w:t>
      </w:r>
    </w:p>
    <w:p w14:paraId="5B19E2D7" w14:textId="77777777" w:rsidR="00EA0A77" w:rsidRDefault="00EA0A77" w:rsidP="00EA0A77"/>
    <w:p w14:paraId="4CF45EA5" w14:textId="2895B7CF" w:rsidR="00EA0A77" w:rsidRDefault="00EA0A77" w:rsidP="00EA0A77">
      <w:r>
        <w:t xml:space="preserve">I’m a firm advocate of the Kaizen methodology for continuous </w:t>
      </w:r>
      <w:r w:rsidR="00AA15DC">
        <w:t>improvement -</w:t>
      </w:r>
      <w:r w:rsidR="00F83450">
        <w:t xml:space="preserve"> </w:t>
      </w:r>
      <w:r>
        <w:t>its visibility, inclusiveness, and relatability make it powerful. I believe in small, incremental changes that stick because they are grounded in best practices and shaped by cross-functional and frontline involvement. Ownership is the cornerstone of lasting success.</w:t>
      </w:r>
    </w:p>
    <w:p w14:paraId="7014089D" w14:textId="77777777" w:rsidR="00EA0A77" w:rsidRDefault="00EA0A77" w:rsidP="00EA0A77"/>
    <w:p w14:paraId="0331BBF8" w14:textId="0A23E323" w:rsidR="00EA0A77" w:rsidRDefault="00EA0A77" w:rsidP="00EA0A77">
      <w:r>
        <w:t>You can't manage what you don't measure. I place high value on well-crafted KPIs</w:t>
      </w:r>
      <w:r w:rsidR="007D5B69">
        <w:t xml:space="preserve"> &amp; SOPs</w:t>
      </w:r>
      <w:r>
        <w:t xml:space="preserve"> that act as both diagnostics and alignment tools, supporting performance, cost </w:t>
      </w:r>
      <w:r>
        <w:lastRenderedPageBreak/>
        <w:t>control, and quality. These metrics, when tied to the organisation’s goals, vision, and values, drive real engagement and improvement.</w:t>
      </w:r>
    </w:p>
    <w:p w14:paraId="224841C8" w14:textId="0F8C7E9D" w:rsidR="00EA0A77" w:rsidRDefault="00EA0A77" w:rsidP="00EA0A77">
      <w:r>
        <w:t>I enjoy the strategic, thrive on the operational, and understand the human dynamics that make-or-break change. Looking ahead, I want to focus my energy and experience on one meaningful role for the remainder of my career -bringing together my passion for people, performance, and continuous improvement.</w:t>
      </w:r>
    </w:p>
    <w:p w14:paraId="49106993" w14:textId="77777777" w:rsidR="00EA0A77" w:rsidRDefault="00EA0A77" w:rsidP="00EA0A77"/>
    <w:p w14:paraId="15AF1707" w14:textId="77777777" w:rsidR="00EA0A77" w:rsidRDefault="00EA0A77" w:rsidP="00EA0A77">
      <w:r>
        <w:t>Thank you for taking the time to learn a little about me. I’d be delighted to explore how I might bring value to your team.</w:t>
      </w:r>
    </w:p>
    <w:p w14:paraId="6FBAE10F" w14:textId="7608161B" w:rsidR="00EA0A77" w:rsidRDefault="00EA0A77" w:rsidP="00EA0A77">
      <w:r>
        <w:t>Kind Regards</w:t>
      </w:r>
    </w:p>
    <w:p w14:paraId="6F58F84E" w14:textId="77777777" w:rsidR="00EA0A77" w:rsidRDefault="00EA0A77" w:rsidP="00EA0A77">
      <w:r>
        <w:t>Steve</w:t>
      </w:r>
    </w:p>
    <w:p w14:paraId="1058902E" w14:textId="77777777" w:rsidR="00830B1E" w:rsidRDefault="00830B1E"/>
    <w:p w14:paraId="21F3AC58" w14:textId="117393AA" w:rsidR="00EA0A77" w:rsidRDefault="00EA0A77">
      <w:r>
        <w:t>CV</w:t>
      </w:r>
      <w:r w:rsidR="003F3EBA">
        <w:t xml:space="preserve"> (summary)</w:t>
      </w:r>
    </w:p>
    <w:p w14:paraId="58F89D5E" w14:textId="77777777" w:rsidR="00323C7D" w:rsidRPr="00323C7D" w:rsidRDefault="00323C7D" w:rsidP="00323C7D">
      <w:r w:rsidRPr="00323C7D">
        <w:rPr>
          <w:b/>
          <w:bCs/>
        </w:rPr>
        <w:t>Stephen Hood</w:t>
      </w:r>
      <w:r w:rsidRPr="00323C7D">
        <w:br/>
        <w:t>07543 531297 | stevehooduk@yahoo.co.uk</w:t>
      </w:r>
      <w:r w:rsidRPr="00323C7D">
        <w:br/>
      </w:r>
      <w:proofErr w:type="spellStart"/>
      <w:r w:rsidRPr="00323C7D">
        <w:t>Coxheath</w:t>
      </w:r>
      <w:proofErr w:type="spellEnd"/>
      <w:r w:rsidRPr="00323C7D">
        <w:t>, Maidstone, Kent, UK</w:t>
      </w:r>
    </w:p>
    <w:p w14:paraId="54BA147C" w14:textId="77777777" w:rsidR="00323C7D" w:rsidRPr="00323C7D" w:rsidRDefault="00000000" w:rsidP="00323C7D">
      <w:r>
        <w:pict w14:anchorId="3952D52C">
          <v:rect id="_x0000_i1025" style="width:0;height:1.5pt" o:hralign="center" o:hrstd="t" o:hr="t" fillcolor="#a0a0a0" stroked="f"/>
        </w:pict>
      </w:r>
    </w:p>
    <w:p w14:paraId="01B0C420" w14:textId="77777777" w:rsidR="00323C7D" w:rsidRPr="00323C7D" w:rsidRDefault="00323C7D" w:rsidP="00323C7D">
      <w:pPr>
        <w:rPr>
          <w:b/>
          <w:bCs/>
        </w:rPr>
      </w:pPr>
      <w:r w:rsidRPr="00323C7D">
        <w:rPr>
          <w:b/>
          <w:bCs/>
        </w:rPr>
        <w:t>Executive Summary</w:t>
      </w:r>
    </w:p>
    <w:p w14:paraId="7560A264" w14:textId="60649BFC" w:rsidR="00323C7D" w:rsidRPr="00323C7D" w:rsidRDefault="00323C7D" w:rsidP="00323C7D">
      <w:r w:rsidRPr="00323C7D">
        <w:t>Commercially focused Operations &amp; Continuous Improvement leader with a proven record of stabilising and transforming operations across diverse industries. Expert in reducing costs, boosting efficiency, and embedding performance culture through strategic leadership, Lean/Kaizen methods, ERP implementation, and talent development.</w:t>
      </w:r>
    </w:p>
    <w:p w14:paraId="1742BAF6" w14:textId="77777777" w:rsidR="00323C7D" w:rsidRPr="00323C7D" w:rsidRDefault="00000000" w:rsidP="00323C7D">
      <w:r>
        <w:pict w14:anchorId="39C8D9DE">
          <v:rect id="_x0000_i1026" style="width:0;height:1.5pt" o:hralign="center" o:hrstd="t" o:hr="t" fillcolor="#a0a0a0" stroked="f"/>
        </w:pict>
      </w:r>
    </w:p>
    <w:p w14:paraId="760B37AC" w14:textId="77777777" w:rsidR="00323C7D" w:rsidRPr="00323C7D" w:rsidRDefault="00323C7D" w:rsidP="00323C7D">
      <w:pPr>
        <w:rPr>
          <w:b/>
          <w:bCs/>
        </w:rPr>
      </w:pPr>
      <w:r w:rsidRPr="00323C7D">
        <w:rPr>
          <w:b/>
          <w:bCs/>
        </w:rPr>
        <w:t>Core Competencies</w:t>
      </w:r>
    </w:p>
    <w:p w14:paraId="2763A631" w14:textId="77777777" w:rsidR="00323C7D" w:rsidRPr="00323C7D" w:rsidRDefault="00323C7D" w:rsidP="00323C7D">
      <w:pPr>
        <w:numPr>
          <w:ilvl w:val="0"/>
          <w:numId w:val="12"/>
        </w:numPr>
      </w:pPr>
      <w:r w:rsidRPr="00323C7D">
        <w:t>Operational Strategy &amp; Leadership</w:t>
      </w:r>
    </w:p>
    <w:p w14:paraId="34EB5E13" w14:textId="77777777" w:rsidR="00323C7D" w:rsidRPr="00323C7D" w:rsidRDefault="00323C7D" w:rsidP="00323C7D">
      <w:pPr>
        <w:numPr>
          <w:ilvl w:val="0"/>
          <w:numId w:val="12"/>
        </w:numPr>
      </w:pPr>
      <w:r w:rsidRPr="00323C7D">
        <w:t>Continuous Improvement (Kaizen Coaching)</w:t>
      </w:r>
    </w:p>
    <w:p w14:paraId="4484C230" w14:textId="77777777" w:rsidR="00323C7D" w:rsidRPr="00323C7D" w:rsidRDefault="00323C7D" w:rsidP="00323C7D">
      <w:pPr>
        <w:numPr>
          <w:ilvl w:val="0"/>
          <w:numId w:val="12"/>
        </w:numPr>
      </w:pPr>
      <w:r w:rsidRPr="00323C7D">
        <w:t>ERP/MRP Integration (SAP, JDE, Sage)</w:t>
      </w:r>
    </w:p>
    <w:p w14:paraId="341A89A0" w14:textId="77777777" w:rsidR="00323C7D" w:rsidRPr="00323C7D" w:rsidRDefault="00323C7D" w:rsidP="00323C7D">
      <w:pPr>
        <w:numPr>
          <w:ilvl w:val="0"/>
          <w:numId w:val="12"/>
        </w:numPr>
      </w:pPr>
      <w:r w:rsidRPr="00323C7D">
        <w:t>Supply Chain &amp; Inventory Optimisation</w:t>
      </w:r>
    </w:p>
    <w:p w14:paraId="791E7EF6" w14:textId="77777777" w:rsidR="00323C7D" w:rsidRPr="00323C7D" w:rsidRDefault="00323C7D" w:rsidP="00323C7D">
      <w:pPr>
        <w:numPr>
          <w:ilvl w:val="0"/>
          <w:numId w:val="12"/>
        </w:numPr>
      </w:pPr>
      <w:r w:rsidRPr="00323C7D">
        <w:t>Lean Manufacturing / Zero Harm Champion</w:t>
      </w:r>
    </w:p>
    <w:p w14:paraId="21F99A48" w14:textId="77777777" w:rsidR="00323C7D" w:rsidRPr="00323C7D" w:rsidRDefault="00323C7D" w:rsidP="00323C7D">
      <w:pPr>
        <w:numPr>
          <w:ilvl w:val="0"/>
          <w:numId w:val="12"/>
        </w:numPr>
      </w:pPr>
      <w:r w:rsidRPr="00323C7D">
        <w:t>Change Management &amp; Engagement</w:t>
      </w:r>
    </w:p>
    <w:p w14:paraId="7FA079D2" w14:textId="77777777" w:rsidR="00323C7D" w:rsidRPr="00323C7D" w:rsidRDefault="00323C7D" w:rsidP="00323C7D">
      <w:pPr>
        <w:numPr>
          <w:ilvl w:val="0"/>
          <w:numId w:val="12"/>
        </w:numPr>
      </w:pPr>
      <w:r w:rsidRPr="00323C7D">
        <w:lastRenderedPageBreak/>
        <w:t>S&amp;OP / Forecasting</w:t>
      </w:r>
    </w:p>
    <w:p w14:paraId="4A6E59EF" w14:textId="77777777" w:rsidR="00323C7D" w:rsidRPr="00323C7D" w:rsidRDefault="00323C7D" w:rsidP="00323C7D">
      <w:pPr>
        <w:numPr>
          <w:ilvl w:val="0"/>
          <w:numId w:val="12"/>
        </w:numPr>
      </w:pPr>
      <w:r w:rsidRPr="00323C7D">
        <w:t>Project &amp; Programme Delivery</w:t>
      </w:r>
    </w:p>
    <w:p w14:paraId="067D0E5A" w14:textId="77777777" w:rsidR="00323C7D" w:rsidRPr="00323C7D" w:rsidRDefault="00323C7D" w:rsidP="00323C7D">
      <w:pPr>
        <w:numPr>
          <w:ilvl w:val="0"/>
          <w:numId w:val="12"/>
        </w:numPr>
      </w:pPr>
      <w:r w:rsidRPr="00323C7D">
        <w:t>ISO 9001 Quality Systems</w:t>
      </w:r>
    </w:p>
    <w:p w14:paraId="069C5516" w14:textId="77777777" w:rsidR="00323C7D" w:rsidRPr="00323C7D" w:rsidRDefault="00323C7D" w:rsidP="00323C7D">
      <w:pPr>
        <w:numPr>
          <w:ilvl w:val="0"/>
          <w:numId w:val="12"/>
        </w:numPr>
      </w:pPr>
      <w:r w:rsidRPr="00323C7D">
        <w:t>Customer Service Focus</w:t>
      </w:r>
    </w:p>
    <w:p w14:paraId="3678DDEC" w14:textId="77777777" w:rsidR="00323C7D" w:rsidRPr="00323C7D" w:rsidRDefault="00000000" w:rsidP="00323C7D">
      <w:r>
        <w:pict w14:anchorId="695AEE2A">
          <v:rect id="_x0000_i1027" style="width:0;height:1.5pt" o:hralign="center" o:hrstd="t" o:hr="t" fillcolor="#a0a0a0" stroked="f"/>
        </w:pict>
      </w:r>
    </w:p>
    <w:p w14:paraId="55E671A9" w14:textId="77777777" w:rsidR="00323C7D" w:rsidRPr="00323C7D" w:rsidRDefault="00323C7D" w:rsidP="00323C7D">
      <w:pPr>
        <w:rPr>
          <w:b/>
          <w:bCs/>
        </w:rPr>
      </w:pPr>
      <w:r w:rsidRPr="00323C7D">
        <w:rPr>
          <w:b/>
          <w:bCs/>
        </w:rPr>
        <w:t>Professional Experience</w:t>
      </w:r>
    </w:p>
    <w:p w14:paraId="3C47D1E6" w14:textId="1E6FFF8A" w:rsidR="00323C7D" w:rsidRPr="00323C7D" w:rsidRDefault="00323C7D" w:rsidP="00323C7D">
      <w:r w:rsidRPr="00323C7D">
        <w:rPr>
          <w:b/>
          <w:bCs/>
        </w:rPr>
        <w:t>Continuous Improvement</w:t>
      </w:r>
      <w:r>
        <w:rPr>
          <w:b/>
          <w:bCs/>
        </w:rPr>
        <w:t xml:space="preserve"> Lead </w:t>
      </w:r>
      <w:r w:rsidRPr="00323C7D">
        <w:t xml:space="preserve">| </w:t>
      </w:r>
      <w:r>
        <w:t xml:space="preserve">NRS Healthcare - </w:t>
      </w:r>
      <w:r w:rsidRPr="00323C7D">
        <w:rPr>
          <w:i/>
          <w:iCs/>
        </w:rPr>
        <w:t>Ongoing</w:t>
      </w:r>
    </w:p>
    <w:p w14:paraId="2A4C375A" w14:textId="77777777" w:rsidR="00323C7D" w:rsidRPr="00323C7D" w:rsidRDefault="00323C7D" w:rsidP="00323C7D">
      <w:pPr>
        <w:numPr>
          <w:ilvl w:val="0"/>
          <w:numId w:val="14"/>
        </w:numPr>
      </w:pPr>
      <w:r w:rsidRPr="00323C7D">
        <w:t>Leading CI initiatives to elevate recycling rates and delivery performance in healthcare operations.</w:t>
      </w:r>
    </w:p>
    <w:p w14:paraId="48F44685" w14:textId="77777777" w:rsidR="00323C7D" w:rsidRPr="00323C7D" w:rsidRDefault="00323C7D" w:rsidP="00323C7D">
      <w:pPr>
        <w:numPr>
          <w:ilvl w:val="0"/>
          <w:numId w:val="14"/>
        </w:numPr>
      </w:pPr>
      <w:r w:rsidRPr="00323C7D">
        <w:t>Designing SOPs, best-practice frameworks, and change management strategy.</w:t>
      </w:r>
    </w:p>
    <w:p w14:paraId="04A352D0" w14:textId="27FD4B34" w:rsidR="00323C7D" w:rsidRPr="00323C7D" w:rsidRDefault="00323C7D" w:rsidP="00323C7D">
      <w:r w:rsidRPr="00323C7D">
        <w:rPr>
          <w:b/>
          <w:bCs/>
        </w:rPr>
        <w:t>Operations &amp; Systems Manager</w:t>
      </w:r>
      <w:r w:rsidRPr="00323C7D">
        <w:t xml:space="preserve"> | BSB Engineering Ltd</w:t>
      </w:r>
      <w:r>
        <w:t xml:space="preserve"> - </w:t>
      </w:r>
      <w:r w:rsidRPr="00323C7D">
        <w:t>Nov</w:t>
      </w:r>
      <w:r w:rsidRPr="00323C7D">
        <w:rPr>
          <w:i/>
          <w:iCs/>
        </w:rPr>
        <w:t xml:space="preserve"> 2021 – </w:t>
      </w:r>
      <w:r>
        <w:rPr>
          <w:i/>
          <w:iCs/>
        </w:rPr>
        <w:t>Nov 2023</w:t>
      </w:r>
    </w:p>
    <w:p w14:paraId="08ACB70E" w14:textId="77777777" w:rsidR="00323C7D" w:rsidRPr="00323C7D" w:rsidRDefault="00323C7D" w:rsidP="00323C7D">
      <w:pPr>
        <w:numPr>
          <w:ilvl w:val="0"/>
          <w:numId w:val="13"/>
        </w:numPr>
      </w:pPr>
      <w:r w:rsidRPr="00323C7D">
        <w:t>Reengineered manufacturing processes, plant layout, and planning systems for £24M turnover business.</w:t>
      </w:r>
    </w:p>
    <w:p w14:paraId="64F73E1E" w14:textId="77777777" w:rsidR="00323C7D" w:rsidRPr="00323C7D" w:rsidRDefault="00323C7D" w:rsidP="00323C7D">
      <w:pPr>
        <w:numPr>
          <w:ilvl w:val="0"/>
          <w:numId w:val="13"/>
        </w:numPr>
      </w:pPr>
      <w:r w:rsidRPr="00323C7D">
        <w:t>Enhanced ERP/MRP functionality and streamlined distribution (national/international).</w:t>
      </w:r>
    </w:p>
    <w:p w14:paraId="7C170147" w14:textId="77777777" w:rsidR="00323C7D" w:rsidRPr="00323C7D" w:rsidRDefault="00323C7D" w:rsidP="00323C7D">
      <w:pPr>
        <w:numPr>
          <w:ilvl w:val="0"/>
          <w:numId w:val="13"/>
        </w:numPr>
      </w:pPr>
      <w:r w:rsidRPr="00323C7D">
        <w:t>Led factory relocation and new machinery integration.</w:t>
      </w:r>
    </w:p>
    <w:p w14:paraId="1998EEB7" w14:textId="77777777" w:rsidR="00323C7D" w:rsidRPr="00323C7D" w:rsidRDefault="00323C7D" w:rsidP="00323C7D">
      <w:pPr>
        <w:numPr>
          <w:ilvl w:val="0"/>
          <w:numId w:val="13"/>
        </w:numPr>
      </w:pPr>
      <w:r w:rsidRPr="00323C7D">
        <w:t>Managed ISO 9001 quality systems and procurement improvements.</w:t>
      </w:r>
    </w:p>
    <w:p w14:paraId="4F03C20D" w14:textId="57732F97" w:rsidR="00323C7D" w:rsidRPr="00323C7D" w:rsidRDefault="00323C7D" w:rsidP="00323C7D">
      <w:r w:rsidRPr="00323C7D">
        <w:rPr>
          <w:b/>
          <w:bCs/>
        </w:rPr>
        <w:t>Business Process Development Lead</w:t>
      </w:r>
      <w:r w:rsidRPr="00323C7D">
        <w:t xml:space="preserve"> | Majestic Showers Ltd </w:t>
      </w:r>
      <w:r>
        <w:t>-</w:t>
      </w:r>
      <w:r w:rsidRPr="00323C7D">
        <w:t xml:space="preserve"> </w:t>
      </w:r>
      <w:r w:rsidRPr="00323C7D">
        <w:rPr>
          <w:i/>
          <w:iCs/>
        </w:rPr>
        <w:t>Oct 2019 – Nov 2021</w:t>
      </w:r>
    </w:p>
    <w:p w14:paraId="5E384E5A" w14:textId="0323AAFB" w:rsidR="00323C7D" w:rsidRPr="00323C7D" w:rsidRDefault="00323C7D" w:rsidP="00323C7D">
      <w:pPr>
        <w:numPr>
          <w:ilvl w:val="0"/>
          <w:numId w:val="15"/>
        </w:numPr>
      </w:pPr>
      <w:r w:rsidRPr="00323C7D">
        <w:t>Stabilised operations post-administration introduced Lean/Kaizen and quality standards.</w:t>
      </w:r>
    </w:p>
    <w:p w14:paraId="3122C689" w14:textId="77777777" w:rsidR="00323C7D" w:rsidRPr="00323C7D" w:rsidRDefault="00323C7D" w:rsidP="00323C7D">
      <w:pPr>
        <w:numPr>
          <w:ilvl w:val="0"/>
          <w:numId w:val="15"/>
        </w:numPr>
      </w:pPr>
      <w:r w:rsidRPr="00323C7D">
        <w:t>Established new company vision, values, and targeted root-cause problem-solving systems.</w:t>
      </w:r>
    </w:p>
    <w:p w14:paraId="1E274891" w14:textId="55816FE4" w:rsidR="00323C7D" w:rsidRPr="00323C7D" w:rsidRDefault="00323C7D" w:rsidP="00323C7D">
      <w:r w:rsidRPr="00323C7D">
        <w:rPr>
          <w:b/>
          <w:bCs/>
        </w:rPr>
        <w:t>Operations Director</w:t>
      </w:r>
      <w:r w:rsidRPr="00323C7D">
        <w:t xml:space="preserve"> | The </w:t>
      </w:r>
      <w:proofErr w:type="spellStart"/>
      <w:r w:rsidRPr="00323C7D">
        <w:t>Showe</w:t>
      </w:r>
      <w:r>
        <w:t>r</w:t>
      </w:r>
      <w:r w:rsidRPr="00323C7D">
        <w:t>lab</w:t>
      </w:r>
      <w:proofErr w:type="spellEnd"/>
      <w:r w:rsidRPr="00323C7D">
        <w:t xml:space="preserve"> </w:t>
      </w:r>
      <w:r>
        <w:t xml:space="preserve"> - </w:t>
      </w:r>
      <w:r w:rsidRPr="00323C7D">
        <w:rPr>
          <w:i/>
          <w:iCs/>
        </w:rPr>
        <w:t>Dec 2016 – Aug 2019</w:t>
      </w:r>
    </w:p>
    <w:p w14:paraId="6417B180" w14:textId="77777777" w:rsidR="00323C7D" w:rsidRPr="00323C7D" w:rsidRDefault="00323C7D" w:rsidP="00323C7D">
      <w:pPr>
        <w:numPr>
          <w:ilvl w:val="0"/>
          <w:numId w:val="16"/>
        </w:numPr>
      </w:pPr>
      <w:r w:rsidRPr="00323C7D">
        <w:t>Full P&amp;L responsibility across supply chain, manufacturing, procurement, and sales.</w:t>
      </w:r>
    </w:p>
    <w:p w14:paraId="7C0158A2" w14:textId="77777777" w:rsidR="00323C7D" w:rsidRPr="00323C7D" w:rsidRDefault="00323C7D" w:rsidP="00323C7D">
      <w:pPr>
        <w:numPr>
          <w:ilvl w:val="0"/>
          <w:numId w:val="16"/>
        </w:numPr>
      </w:pPr>
      <w:r w:rsidRPr="00323C7D">
        <w:t>Reduced lead time by 50%, and embedded continuous improvement culture.</w:t>
      </w:r>
    </w:p>
    <w:p w14:paraId="5AB23696" w14:textId="7451B1EB" w:rsidR="00323C7D" w:rsidRPr="00323C7D" w:rsidRDefault="00323C7D" w:rsidP="00323C7D">
      <w:r w:rsidRPr="00323C7D">
        <w:rPr>
          <w:b/>
          <w:bCs/>
        </w:rPr>
        <w:t>Operations Lead</w:t>
      </w:r>
      <w:r w:rsidRPr="00323C7D">
        <w:t xml:space="preserve"> | Joseph Giles </w:t>
      </w:r>
      <w:r>
        <w:t xml:space="preserve">- </w:t>
      </w:r>
      <w:r w:rsidRPr="00323C7D">
        <w:t>Dec</w:t>
      </w:r>
      <w:r w:rsidRPr="00323C7D">
        <w:rPr>
          <w:i/>
          <w:iCs/>
        </w:rPr>
        <w:t xml:space="preserve"> 2015 – Dec 2016</w:t>
      </w:r>
    </w:p>
    <w:p w14:paraId="01E4FC87" w14:textId="77777777" w:rsidR="00323C7D" w:rsidRPr="00323C7D" w:rsidRDefault="00323C7D" w:rsidP="00323C7D">
      <w:pPr>
        <w:numPr>
          <w:ilvl w:val="0"/>
          <w:numId w:val="17"/>
        </w:numPr>
      </w:pPr>
      <w:r w:rsidRPr="00323C7D">
        <w:t>Implemented ERP solution and improved supply planning for high-end international clientele.</w:t>
      </w:r>
    </w:p>
    <w:p w14:paraId="48B866F6" w14:textId="57F0E236" w:rsidR="00323C7D" w:rsidRPr="00323C7D" w:rsidRDefault="00323C7D" w:rsidP="00323C7D">
      <w:r w:rsidRPr="00323C7D">
        <w:rPr>
          <w:b/>
          <w:bCs/>
        </w:rPr>
        <w:t>Planning &amp; Materials Manager</w:t>
      </w:r>
      <w:r w:rsidRPr="00323C7D">
        <w:t xml:space="preserve"> | Huntsman Advanced Materials </w:t>
      </w:r>
      <w:r>
        <w:t xml:space="preserve">- </w:t>
      </w:r>
      <w:r w:rsidRPr="00323C7D">
        <w:t xml:space="preserve"> </w:t>
      </w:r>
      <w:r w:rsidRPr="00323C7D">
        <w:rPr>
          <w:i/>
          <w:iCs/>
        </w:rPr>
        <w:t>Nov 2013 – Dec 2015</w:t>
      </w:r>
    </w:p>
    <w:p w14:paraId="6552D3BE" w14:textId="77777777" w:rsidR="00323C7D" w:rsidRPr="00323C7D" w:rsidRDefault="00323C7D" w:rsidP="00323C7D">
      <w:pPr>
        <w:numPr>
          <w:ilvl w:val="0"/>
          <w:numId w:val="18"/>
        </w:numPr>
      </w:pPr>
      <w:r w:rsidRPr="00323C7D">
        <w:lastRenderedPageBreak/>
        <w:t>Managed $13.5M inventory, inbound/outbound logistics, scheduling, MRP and EHS compliance.</w:t>
      </w:r>
    </w:p>
    <w:p w14:paraId="359211D7" w14:textId="2A0C4ABD" w:rsidR="00323C7D" w:rsidRPr="00323C7D" w:rsidRDefault="00323C7D" w:rsidP="00323C7D">
      <w:r w:rsidRPr="00323C7D">
        <w:rPr>
          <w:b/>
          <w:bCs/>
        </w:rPr>
        <w:t>Supply Chain Manager</w:t>
      </w:r>
      <w:r w:rsidRPr="00323C7D">
        <w:t xml:space="preserve"> | Greenwood Air (Zehnder Group) </w:t>
      </w:r>
      <w:r>
        <w:t xml:space="preserve">- </w:t>
      </w:r>
      <w:r w:rsidRPr="00323C7D">
        <w:rPr>
          <w:i/>
          <w:iCs/>
        </w:rPr>
        <w:t>Aug 2007 – Sep 2013</w:t>
      </w:r>
    </w:p>
    <w:p w14:paraId="3FC33B93" w14:textId="77777777" w:rsidR="00323C7D" w:rsidRPr="00323C7D" w:rsidRDefault="00323C7D" w:rsidP="00323C7D">
      <w:pPr>
        <w:numPr>
          <w:ilvl w:val="0"/>
          <w:numId w:val="19"/>
        </w:numPr>
      </w:pPr>
      <w:r w:rsidRPr="00323C7D">
        <w:t>Reduced inventory by £800k, improved OTIF performance to 98%+, and introduced Kaizen across operations.</w:t>
      </w:r>
    </w:p>
    <w:p w14:paraId="3FD14168" w14:textId="44B96051" w:rsidR="00323C7D" w:rsidRPr="00323C7D" w:rsidRDefault="00323C7D" w:rsidP="00323C7D">
      <w:r w:rsidRPr="00323C7D">
        <w:rPr>
          <w:b/>
          <w:bCs/>
        </w:rPr>
        <w:t>Supply Chain Manager / ERP Lead</w:t>
      </w:r>
      <w:r w:rsidRPr="00323C7D">
        <w:t xml:space="preserve"> | Nampak (SA/UK) </w:t>
      </w:r>
      <w:r>
        <w:t xml:space="preserve">- </w:t>
      </w:r>
      <w:r w:rsidRPr="00323C7D">
        <w:t xml:space="preserve"> </w:t>
      </w:r>
      <w:r w:rsidRPr="00323C7D">
        <w:rPr>
          <w:i/>
          <w:iCs/>
        </w:rPr>
        <w:t>Jan 2003 – Jul 2007</w:t>
      </w:r>
    </w:p>
    <w:p w14:paraId="59C705CD" w14:textId="77777777" w:rsidR="00323C7D" w:rsidRPr="00323C7D" w:rsidRDefault="00323C7D" w:rsidP="00323C7D">
      <w:pPr>
        <w:numPr>
          <w:ilvl w:val="0"/>
          <w:numId w:val="20"/>
        </w:numPr>
      </w:pPr>
      <w:r w:rsidRPr="00323C7D">
        <w:t>Led ERP implementation across multiple sites and built strong international procurement capabilities.</w:t>
      </w:r>
    </w:p>
    <w:p w14:paraId="43366D34" w14:textId="77777777" w:rsidR="00323C7D" w:rsidRPr="00323C7D" w:rsidRDefault="00000000" w:rsidP="00323C7D">
      <w:r>
        <w:pict w14:anchorId="606FBD43">
          <v:rect id="_x0000_i1028" style="width:0;height:1.5pt" o:hralign="center" o:hrstd="t" o:hr="t" fillcolor="#a0a0a0" stroked="f"/>
        </w:pict>
      </w:r>
    </w:p>
    <w:p w14:paraId="1A0834AA" w14:textId="77777777" w:rsidR="00323C7D" w:rsidRPr="00323C7D" w:rsidRDefault="00323C7D" w:rsidP="00323C7D">
      <w:pPr>
        <w:rPr>
          <w:b/>
          <w:bCs/>
        </w:rPr>
      </w:pPr>
      <w:r w:rsidRPr="00323C7D">
        <w:rPr>
          <w:b/>
          <w:bCs/>
        </w:rPr>
        <w:t>Selected Achievements</w:t>
      </w:r>
    </w:p>
    <w:p w14:paraId="2A5C3C7D" w14:textId="77777777" w:rsidR="00323C7D" w:rsidRDefault="00323C7D" w:rsidP="00323C7D">
      <w:pPr>
        <w:pStyle w:val="ListParagraph"/>
        <w:numPr>
          <w:ilvl w:val="0"/>
          <w:numId w:val="23"/>
        </w:numPr>
      </w:pPr>
      <w:r>
        <w:t>Delivered £150k in annual savings for a volatile SME through procurement restructuring and production optimisation.</w:t>
      </w:r>
    </w:p>
    <w:p w14:paraId="4142AA01" w14:textId="77777777" w:rsidR="00323C7D" w:rsidRDefault="00323C7D" w:rsidP="00323C7D">
      <w:pPr>
        <w:pStyle w:val="ListParagraph"/>
        <w:numPr>
          <w:ilvl w:val="0"/>
          <w:numId w:val="23"/>
        </w:numPr>
      </w:pPr>
      <w:r>
        <w:t>Reduced backorders from 38%+ to under 5% at a multimillion-dollar global manufacturing operation.</w:t>
      </w:r>
    </w:p>
    <w:p w14:paraId="276AB948" w14:textId="77777777" w:rsidR="00323C7D" w:rsidRDefault="00323C7D" w:rsidP="00323C7D">
      <w:pPr>
        <w:pStyle w:val="ListParagraph"/>
        <w:numPr>
          <w:ilvl w:val="0"/>
          <w:numId w:val="23"/>
        </w:numPr>
      </w:pPr>
      <w:r>
        <w:t>Cut inventory working capital by £500k while increasing delivery fulfilment from 89% to over 98%.</w:t>
      </w:r>
    </w:p>
    <w:p w14:paraId="3503125C" w14:textId="77777777" w:rsidR="00323C7D" w:rsidRDefault="00323C7D" w:rsidP="00323C7D">
      <w:pPr>
        <w:pStyle w:val="ListParagraph"/>
        <w:numPr>
          <w:ilvl w:val="0"/>
          <w:numId w:val="23"/>
        </w:numPr>
      </w:pPr>
      <w:r>
        <w:t>Integrated two businesses into new parent companies, managing all change initiatives, process transformations, and ERP realignments.</w:t>
      </w:r>
    </w:p>
    <w:p w14:paraId="3722721C" w14:textId="77777777" w:rsidR="00323C7D" w:rsidRDefault="00323C7D" w:rsidP="00323C7D">
      <w:pPr>
        <w:pStyle w:val="ListParagraph"/>
        <w:numPr>
          <w:ilvl w:val="0"/>
          <w:numId w:val="23"/>
        </w:numPr>
      </w:pPr>
      <w:r>
        <w:t>Successfully obtained ISO 9001 and ISO 14001 certifications for a medium-sized, family-owned business—leading all infrastructure, documentation, and operational compliance efforts.</w:t>
      </w:r>
    </w:p>
    <w:p w14:paraId="3F24F849" w14:textId="77777777" w:rsidR="00323C7D" w:rsidRDefault="00323C7D" w:rsidP="00323C7D">
      <w:pPr>
        <w:pStyle w:val="ListParagraph"/>
        <w:numPr>
          <w:ilvl w:val="0"/>
          <w:numId w:val="23"/>
        </w:numPr>
      </w:pPr>
      <w:r>
        <w:t>Enabled two SMEs to secure high-value London construction projects by achieving top-tier accreditations in health &amp; safety, procurement, and quality.</w:t>
      </w:r>
    </w:p>
    <w:p w14:paraId="63804215" w14:textId="77777777" w:rsidR="00323C7D" w:rsidRDefault="00323C7D" w:rsidP="00323C7D">
      <w:pPr>
        <w:pStyle w:val="ListParagraph"/>
        <w:numPr>
          <w:ilvl w:val="0"/>
          <w:numId w:val="23"/>
        </w:numPr>
      </w:pPr>
      <w:r>
        <w:t>Championed Kaizen-led cultural transformation initiatives that embedded ownership and continuous improvement from the shop floor to leadership.</w:t>
      </w:r>
    </w:p>
    <w:p w14:paraId="53342FB0" w14:textId="5F589534" w:rsidR="00323C7D" w:rsidRDefault="00323C7D" w:rsidP="00323C7D">
      <w:pPr>
        <w:pStyle w:val="ListParagraph"/>
        <w:numPr>
          <w:ilvl w:val="0"/>
          <w:numId w:val="23"/>
        </w:numPr>
      </w:pPr>
      <w:r>
        <w:t>Mentored future leaders and embedded performance-focused cultures across both corporate and privately owned business environments.</w:t>
      </w:r>
    </w:p>
    <w:p w14:paraId="406796B5" w14:textId="77A01435" w:rsidR="00323C7D" w:rsidRPr="00323C7D" w:rsidRDefault="00000000" w:rsidP="00323C7D">
      <w:r>
        <w:pict w14:anchorId="39BCA4C8">
          <v:rect id="_x0000_i1029" style="width:0;height:1.5pt" o:hralign="center" o:hrstd="t" o:hr="t" fillcolor="#a0a0a0" stroked="f"/>
        </w:pict>
      </w:r>
    </w:p>
    <w:p w14:paraId="610D8740" w14:textId="77777777" w:rsidR="00323C7D" w:rsidRPr="00323C7D" w:rsidRDefault="00323C7D" w:rsidP="00323C7D">
      <w:pPr>
        <w:rPr>
          <w:b/>
          <w:bCs/>
        </w:rPr>
      </w:pPr>
      <w:r w:rsidRPr="00323C7D">
        <w:rPr>
          <w:b/>
          <w:bCs/>
        </w:rPr>
        <w:t>Education &amp; Certifications</w:t>
      </w:r>
    </w:p>
    <w:p w14:paraId="5F0A98DC" w14:textId="77777777" w:rsidR="00323C7D" w:rsidRPr="00323C7D" w:rsidRDefault="00323C7D" w:rsidP="00323C7D">
      <w:pPr>
        <w:numPr>
          <w:ilvl w:val="0"/>
          <w:numId w:val="22"/>
        </w:numPr>
      </w:pPr>
      <w:r w:rsidRPr="00323C7D">
        <w:t>Advanced Diploma, Supply Chain Management – Institute of Materials Handling</w:t>
      </w:r>
    </w:p>
    <w:p w14:paraId="34971E5E" w14:textId="77777777" w:rsidR="00323C7D" w:rsidRPr="00323C7D" w:rsidRDefault="00323C7D" w:rsidP="00323C7D">
      <w:pPr>
        <w:numPr>
          <w:ilvl w:val="0"/>
          <w:numId w:val="22"/>
        </w:numPr>
      </w:pPr>
      <w:r w:rsidRPr="00323C7D">
        <w:t xml:space="preserve">Diploma, Business Management – </w:t>
      </w:r>
      <w:proofErr w:type="spellStart"/>
      <w:r w:rsidRPr="00323C7D">
        <w:t>Damelin</w:t>
      </w:r>
      <w:proofErr w:type="spellEnd"/>
      <w:r w:rsidRPr="00323C7D">
        <w:t xml:space="preserve"> SA</w:t>
      </w:r>
    </w:p>
    <w:p w14:paraId="2474CBF3" w14:textId="77777777" w:rsidR="00323C7D" w:rsidRPr="00323C7D" w:rsidRDefault="00323C7D" w:rsidP="00323C7D">
      <w:pPr>
        <w:numPr>
          <w:ilvl w:val="0"/>
          <w:numId w:val="22"/>
        </w:numPr>
      </w:pPr>
      <w:r w:rsidRPr="00323C7D">
        <w:t>Kaizen Coach – Kaizen Institute, Germany</w:t>
      </w:r>
    </w:p>
    <w:p w14:paraId="2FC0EDEA" w14:textId="77777777" w:rsidR="00323C7D" w:rsidRPr="00323C7D" w:rsidRDefault="00323C7D" w:rsidP="00323C7D">
      <w:pPr>
        <w:numPr>
          <w:ilvl w:val="0"/>
          <w:numId w:val="22"/>
        </w:numPr>
      </w:pPr>
      <w:r w:rsidRPr="00323C7D">
        <w:t>Zero Harm Champion (Global Certification: Switzerland / Netherlands / Spain)</w:t>
      </w:r>
    </w:p>
    <w:p w14:paraId="1773EC2C" w14:textId="77777777" w:rsidR="00323C7D" w:rsidRPr="00323C7D" w:rsidRDefault="00323C7D" w:rsidP="00323C7D">
      <w:pPr>
        <w:numPr>
          <w:ilvl w:val="0"/>
          <w:numId w:val="22"/>
        </w:numPr>
      </w:pPr>
      <w:r w:rsidRPr="00323C7D">
        <w:t>Teaching Qualification – Primary Education, SA</w:t>
      </w:r>
    </w:p>
    <w:p w14:paraId="5538165F" w14:textId="77777777" w:rsidR="00323C7D" w:rsidRPr="00323C7D" w:rsidRDefault="00323C7D" w:rsidP="00323C7D">
      <w:pPr>
        <w:numPr>
          <w:ilvl w:val="0"/>
          <w:numId w:val="22"/>
        </w:numPr>
      </w:pPr>
      <w:r w:rsidRPr="00323C7D">
        <w:lastRenderedPageBreak/>
        <w:t>Matric (A</w:t>
      </w:r>
      <w:r w:rsidRPr="00323C7D">
        <w:noBreakHyphen/>
        <w:t>Level equivalent) – Amanzimtoti High School</w:t>
      </w:r>
    </w:p>
    <w:p w14:paraId="63BF11CD" w14:textId="77777777" w:rsidR="00323C7D" w:rsidRPr="00323C7D" w:rsidRDefault="00323C7D" w:rsidP="00323C7D">
      <w:pPr>
        <w:numPr>
          <w:ilvl w:val="0"/>
          <w:numId w:val="22"/>
        </w:numPr>
      </w:pPr>
      <w:r w:rsidRPr="00323C7D">
        <w:t>Languages: English, Afrikaans, Basic Dutch</w:t>
      </w:r>
    </w:p>
    <w:p w14:paraId="341AD6C4" w14:textId="77777777" w:rsidR="00323C7D" w:rsidRPr="00323C7D" w:rsidRDefault="00000000" w:rsidP="00323C7D">
      <w:r>
        <w:pict w14:anchorId="150A66A6">
          <v:rect id="_x0000_i1030" style="width:0;height:1.5pt" o:hralign="center" o:hrstd="t" o:hr="t" fillcolor="#a0a0a0" stroked="f"/>
        </w:pict>
      </w:r>
    </w:p>
    <w:p w14:paraId="04ADE942" w14:textId="77777777" w:rsidR="00323C7D" w:rsidRPr="00323C7D" w:rsidRDefault="00323C7D" w:rsidP="00323C7D">
      <w:pPr>
        <w:rPr>
          <w:b/>
          <w:bCs/>
        </w:rPr>
      </w:pPr>
      <w:r w:rsidRPr="00323C7D">
        <w:rPr>
          <w:b/>
          <w:bCs/>
        </w:rPr>
        <w:t>Technical Proficiency</w:t>
      </w:r>
    </w:p>
    <w:p w14:paraId="1EDA4A77" w14:textId="1BC520C6" w:rsidR="00323C7D" w:rsidRPr="00323C7D" w:rsidRDefault="00323C7D" w:rsidP="00323C7D">
      <w:r w:rsidRPr="00323C7D">
        <w:t xml:space="preserve">SAP| </w:t>
      </w:r>
      <w:proofErr w:type="spellStart"/>
      <w:r w:rsidRPr="00323C7D">
        <w:t>JDEdwards</w:t>
      </w:r>
      <w:proofErr w:type="spellEnd"/>
      <w:r>
        <w:t xml:space="preserve"> </w:t>
      </w:r>
      <w:r w:rsidRPr="00323C7D">
        <w:t>|</w:t>
      </w:r>
      <w:r>
        <w:t xml:space="preserve"> </w:t>
      </w:r>
      <w:r w:rsidRPr="00323C7D">
        <w:t>Sage ERP &amp; HR | MS Project | MS Office Suite | Trello | CRM Tools | Process Visualization Tools</w:t>
      </w:r>
      <w:r>
        <w:t xml:space="preserve"> such as Visio</w:t>
      </w:r>
    </w:p>
    <w:p w14:paraId="376787A1" w14:textId="77777777" w:rsidR="00323C7D" w:rsidRPr="00323C7D" w:rsidRDefault="00000000" w:rsidP="00323C7D">
      <w:r>
        <w:pict w14:anchorId="4B10A78D">
          <v:rect id="_x0000_i1031" style="width:0;height:1.5pt" o:hralign="center" o:hrstd="t" o:hr="t" fillcolor="#a0a0a0" stroked="f"/>
        </w:pict>
      </w:r>
    </w:p>
    <w:p w14:paraId="19CB0182" w14:textId="77777777" w:rsidR="00323C7D" w:rsidRPr="00323C7D" w:rsidRDefault="00323C7D" w:rsidP="00323C7D">
      <w:pPr>
        <w:rPr>
          <w:b/>
          <w:bCs/>
        </w:rPr>
      </w:pPr>
      <w:r w:rsidRPr="00323C7D">
        <w:rPr>
          <w:b/>
          <w:bCs/>
        </w:rPr>
        <w:t>References</w:t>
      </w:r>
    </w:p>
    <w:p w14:paraId="1C059FC9" w14:textId="77777777" w:rsidR="00323C7D" w:rsidRPr="00323C7D" w:rsidRDefault="00323C7D" w:rsidP="00323C7D">
      <w:r w:rsidRPr="00323C7D">
        <w:t>Available upon request</w:t>
      </w:r>
    </w:p>
    <w:p w14:paraId="2395F77C" w14:textId="77777777" w:rsidR="00EA0A77" w:rsidRDefault="00EA0A77"/>
    <w:sectPr w:rsidR="00EA0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00B"/>
    <w:multiLevelType w:val="multilevel"/>
    <w:tmpl w:val="19A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70293"/>
    <w:multiLevelType w:val="multilevel"/>
    <w:tmpl w:val="BD0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268F5"/>
    <w:multiLevelType w:val="multilevel"/>
    <w:tmpl w:val="99A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0533"/>
    <w:multiLevelType w:val="multilevel"/>
    <w:tmpl w:val="57C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010A"/>
    <w:multiLevelType w:val="multilevel"/>
    <w:tmpl w:val="1DDC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519FF"/>
    <w:multiLevelType w:val="multilevel"/>
    <w:tmpl w:val="E692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100B7"/>
    <w:multiLevelType w:val="multilevel"/>
    <w:tmpl w:val="1C7E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33142"/>
    <w:multiLevelType w:val="multilevel"/>
    <w:tmpl w:val="B8A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B22FD"/>
    <w:multiLevelType w:val="multilevel"/>
    <w:tmpl w:val="DEC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E4294"/>
    <w:multiLevelType w:val="multilevel"/>
    <w:tmpl w:val="C5E6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54C8B"/>
    <w:multiLevelType w:val="hybridMultilevel"/>
    <w:tmpl w:val="88CC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830B7"/>
    <w:multiLevelType w:val="multilevel"/>
    <w:tmpl w:val="15C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70BD2"/>
    <w:multiLevelType w:val="multilevel"/>
    <w:tmpl w:val="4840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15BAD"/>
    <w:multiLevelType w:val="multilevel"/>
    <w:tmpl w:val="67A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B0137"/>
    <w:multiLevelType w:val="multilevel"/>
    <w:tmpl w:val="78D8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35877"/>
    <w:multiLevelType w:val="multilevel"/>
    <w:tmpl w:val="4BDA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2045"/>
    <w:multiLevelType w:val="multilevel"/>
    <w:tmpl w:val="64F8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D09EB"/>
    <w:multiLevelType w:val="multilevel"/>
    <w:tmpl w:val="4CE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80827"/>
    <w:multiLevelType w:val="multilevel"/>
    <w:tmpl w:val="048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60031"/>
    <w:multiLevelType w:val="multilevel"/>
    <w:tmpl w:val="E8C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DA1602"/>
    <w:multiLevelType w:val="multilevel"/>
    <w:tmpl w:val="DA34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76B83"/>
    <w:multiLevelType w:val="multilevel"/>
    <w:tmpl w:val="AB64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C0F10"/>
    <w:multiLevelType w:val="multilevel"/>
    <w:tmpl w:val="FFD8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582447">
    <w:abstractNumId w:val="5"/>
  </w:num>
  <w:num w:numId="2" w16cid:durableId="1580285744">
    <w:abstractNumId w:val="14"/>
  </w:num>
  <w:num w:numId="3" w16cid:durableId="1499228645">
    <w:abstractNumId w:val="17"/>
  </w:num>
  <w:num w:numId="4" w16cid:durableId="859511216">
    <w:abstractNumId w:val="15"/>
  </w:num>
  <w:num w:numId="5" w16cid:durableId="286786258">
    <w:abstractNumId w:val="6"/>
  </w:num>
  <w:num w:numId="6" w16cid:durableId="27413033">
    <w:abstractNumId w:val="16"/>
  </w:num>
  <w:num w:numId="7" w16cid:durableId="1021510319">
    <w:abstractNumId w:val="9"/>
  </w:num>
  <w:num w:numId="8" w16cid:durableId="1179928962">
    <w:abstractNumId w:val="7"/>
  </w:num>
  <w:num w:numId="9" w16cid:durableId="1135636490">
    <w:abstractNumId w:val="13"/>
  </w:num>
  <w:num w:numId="10" w16cid:durableId="1175262762">
    <w:abstractNumId w:val="20"/>
  </w:num>
  <w:num w:numId="11" w16cid:durableId="870724025">
    <w:abstractNumId w:val="1"/>
  </w:num>
  <w:num w:numId="12" w16cid:durableId="819618241">
    <w:abstractNumId w:val="22"/>
  </w:num>
  <w:num w:numId="13" w16cid:durableId="905149469">
    <w:abstractNumId w:val="0"/>
  </w:num>
  <w:num w:numId="14" w16cid:durableId="1602833764">
    <w:abstractNumId w:val="12"/>
  </w:num>
  <w:num w:numId="15" w16cid:durableId="1898780972">
    <w:abstractNumId w:val="8"/>
  </w:num>
  <w:num w:numId="16" w16cid:durableId="1428161716">
    <w:abstractNumId w:val="19"/>
  </w:num>
  <w:num w:numId="17" w16cid:durableId="127406254">
    <w:abstractNumId w:val="2"/>
  </w:num>
  <w:num w:numId="18" w16cid:durableId="125971160">
    <w:abstractNumId w:val="3"/>
  </w:num>
  <w:num w:numId="19" w16cid:durableId="1114669041">
    <w:abstractNumId w:val="18"/>
  </w:num>
  <w:num w:numId="20" w16cid:durableId="1163399220">
    <w:abstractNumId w:val="4"/>
  </w:num>
  <w:num w:numId="21" w16cid:durableId="1341734855">
    <w:abstractNumId w:val="11"/>
  </w:num>
  <w:num w:numId="22" w16cid:durableId="947085657">
    <w:abstractNumId w:val="21"/>
  </w:num>
  <w:num w:numId="23" w16cid:durableId="651446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77"/>
    <w:rsid w:val="000D45E7"/>
    <w:rsid w:val="000E6658"/>
    <w:rsid w:val="00323C7D"/>
    <w:rsid w:val="003F3EBA"/>
    <w:rsid w:val="00734EA8"/>
    <w:rsid w:val="007D5B69"/>
    <w:rsid w:val="00830B1E"/>
    <w:rsid w:val="00AA15DC"/>
    <w:rsid w:val="00EA0A77"/>
    <w:rsid w:val="00F83450"/>
    <w:rsid w:val="00FF2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E504"/>
  <w15:chartTrackingRefBased/>
  <w15:docId w15:val="{61A4B6F9-D776-4B8A-B95E-EF14FE0C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A77"/>
    <w:rPr>
      <w:rFonts w:eastAsiaTheme="majorEastAsia" w:cstheme="majorBidi"/>
      <w:color w:val="272727" w:themeColor="text1" w:themeTint="D8"/>
    </w:rPr>
  </w:style>
  <w:style w:type="paragraph" w:styleId="Title">
    <w:name w:val="Title"/>
    <w:basedOn w:val="Normal"/>
    <w:next w:val="Normal"/>
    <w:link w:val="TitleChar"/>
    <w:uiPriority w:val="10"/>
    <w:qFormat/>
    <w:rsid w:val="00EA0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A77"/>
    <w:pPr>
      <w:spacing w:before="160"/>
      <w:jc w:val="center"/>
    </w:pPr>
    <w:rPr>
      <w:i/>
      <w:iCs/>
      <w:color w:val="404040" w:themeColor="text1" w:themeTint="BF"/>
    </w:rPr>
  </w:style>
  <w:style w:type="character" w:customStyle="1" w:styleId="QuoteChar">
    <w:name w:val="Quote Char"/>
    <w:basedOn w:val="DefaultParagraphFont"/>
    <w:link w:val="Quote"/>
    <w:uiPriority w:val="29"/>
    <w:rsid w:val="00EA0A77"/>
    <w:rPr>
      <w:i/>
      <w:iCs/>
      <w:color w:val="404040" w:themeColor="text1" w:themeTint="BF"/>
    </w:rPr>
  </w:style>
  <w:style w:type="paragraph" w:styleId="ListParagraph">
    <w:name w:val="List Paragraph"/>
    <w:basedOn w:val="Normal"/>
    <w:uiPriority w:val="34"/>
    <w:qFormat/>
    <w:rsid w:val="00EA0A77"/>
    <w:pPr>
      <w:ind w:left="720"/>
      <w:contextualSpacing/>
    </w:pPr>
  </w:style>
  <w:style w:type="character" w:styleId="IntenseEmphasis">
    <w:name w:val="Intense Emphasis"/>
    <w:basedOn w:val="DefaultParagraphFont"/>
    <w:uiPriority w:val="21"/>
    <w:qFormat/>
    <w:rsid w:val="00EA0A77"/>
    <w:rPr>
      <w:i/>
      <w:iCs/>
      <w:color w:val="0F4761" w:themeColor="accent1" w:themeShade="BF"/>
    </w:rPr>
  </w:style>
  <w:style w:type="paragraph" w:styleId="IntenseQuote">
    <w:name w:val="Intense Quote"/>
    <w:basedOn w:val="Normal"/>
    <w:next w:val="Normal"/>
    <w:link w:val="IntenseQuoteChar"/>
    <w:uiPriority w:val="30"/>
    <w:qFormat/>
    <w:rsid w:val="00EA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A77"/>
    <w:rPr>
      <w:i/>
      <w:iCs/>
      <w:color w:val="0F4761" w:themeColor="accent1" w:themeShade="BF"/>
    </w:rPr>
  </w:style>
  <w:style w:type="character" w:styleId="IntenseReference">
    <w:name w:val="Intense Reference"/>
    <w:basedOn w:val="DefaultParagraphFont"/>
    <w:uiPriority w:val="32"/>
    <w:qFormat/>
    <w:rsid w:val="00EA0A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3683">
      <w:bodyDiv w:val="1"/>
      <w:marLeft w:val="0"/>
      <w:marRight w:val="0"/>
      <w:marTop w:val="0"/>
      <w:marBottom w:val="0"/>
      <w:divBdr>
        <w:top w:val="none" w:sz="0" w:space="0" w:color="auto"/>
        <w:left w:val="none" w:sz="0" w:space="0" w:color="auto"/>
        <w:bottom w:val="none" w:sz="0" w:space="0" w:color="auto"/>
        <w:right w:val="none" w:sz="0" w:space="0" w:color="auto"/>
      </w:divBdr>
    </w:div>
    <w:div w:id="578441901">
      <w:bodyDiv w:val="1"/>
      <w:marLeft w:val="0"/>
      <w:marRight w:val="0"/>
      <w:marTop w:val="0"/>
      <w:marBottom w:val="0"/>
      <w:divBdr>
        <w:top w:val="none" w:sz="0" w:space="0" w:color="auto"/>
        <w:left w:val="none" w:sz="0" w:space="0" w:color="auto"/>
        <w:bottom w:val="none" w:sz="0" w:space="0" w:color="auto"/>
        <w:right w:val="none" w:sz="0" w:space="0" w:color="auto"/>
      </w:divBdr>
    </w:div>
    <w:div w:id="704477389">
      <w:bodyDiv w:val="1"/>
      <w:marLeft w:val="0"/>
      <w:marRight w:val="0"/>
      <w:marTop w:val="0"/>
      <w:marBottom w:val="0"/>
      <w:divBdr>
        <w:top w:val="none" w:sz="0" w:space="0" w:color="auto"/>
        <w:left w:val="none" w:sz="0" w:space="0" w:color="auto"/>
        <w:bottom w:val="none" w:sz="0" w:space="0" w:color="auto"/>
        <w:right w:val="none" w:sz="0" w:space="0" w:color="auto"/>
      </w:divBdr>
    </w:div>
    <w:div w:id="959605409">
      <w:bodyDiv w:val="1"/>
      <w:marLeft w:val="0"/>
      <w:marRight w:val="0"/>
      <w:marTop w:val="0"/>
      <w:marBottom w:val="0"/>
      <w:divBdr>
        <w:top w:val="none" w:sz="0" w:space="0" w:color="auto"/>
        <w:left w:val="none" w:sz="0" w:space="0" w:color="auto"/>
        <w:bottom w:val="none" w:sz="0" w:space="0" w:color="auto"/>
        <w:right w:val="none" w:sz="0" w:space="0" w:color="auto"/>
      </w:divBdr>
    </w:div>
    <w:div w:id="1839033554">
      <w:bodyDiv w:val="1"/>
      <w:marLeft w:val="0"/>
      <w:marRight w:val="0"/>
      <w:marTop w:val="0"/>
      <w:marBottom w:val="0"/>
      <w:divBdr>
        <w:top w:val="none" w:sz="0" w:space="0" w:color="auto"/>
        <w:left w:val="none" w:sz="0" w:space="0" w:color="auto"/>
        <w:bottom w:val="none" w:sz="0" w:space="0" w:color="auto"/>
        <w:right w:val="none" w:sz="0" w:space="0" w:color="auto"/>
      </w:divBdr>
    </w:div>
    <w:div w:id="1900169149">
      <w:bodyDiv w:val="1"/>
      <w:marLeft w:val="0"/>
      <w:marRight w:val="0"/>
      <w:marTop w:val="0"/>
      <w:marBottom w:val="0"/>
      <w:divBdr>
        <w:top w:val="none" w:sz="0" w:space="0" w:color="auto"/>
        <w:left w:val="none" w:sz="0" w:space="0" w:color="auto"/>
        <w:bottom w:val="none" w:sz="0" w:space="0" w:color="auto"/>
        <w:right w:val="none" w:sz="0" w:space="0" w:color="auto"/>
      </w:divBdr>
    </w:div>
    <w:div w:id="1921022513">
      <w:bodyDiv w:val="1"/>
      <w:marLeft w:val="0"/>
      <w:marRight w:val="0"/>
      <w:marTop w:val="0"/>
      <w:marBottom w:val="0"/>
      <w:divBdr>
        <w:top w:val="none" w:sz="0" w:space="0" w:color="auto"/>
        <w:left w:val="none" w:sz="0" w:space="0" w:color="auto"/>
        <w:bottom w:val="none" w:sz="0" w:space="0" w:color="auto"/>
        <w:right w:val="none" w:sz="0" w:space="0" w:color="auto"/>
      </w:divBdr>
    </w:div>
    <w:div w:id="21371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2bc3295-3f14-49d7-aa67-cd1b6c365cbb}" enabled="1" method="Privileged" siteId="{53d67d56-dc4e-46fd-8c8b-3dff4c61fa0c}" removed="0"/>
</clbl:labelList>
</file>

<file path=docProps/app.xml><?xml version="1.0" encoding="utf-8"?>
<Properties xmlns="http://schemas.openxmlformats.org/officeDocument/2006/extended-properties" xmlns:vt="http://schemas.openxmlformats.org/officeDocument/2006/docPropsVTypes">
  <Template>Normal</Template>
  <TotalTime>35</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Hood</dc:creator>
  <cp:keywords/>
  <dc:description/>
  <cp:lastModifiedBy>Stephen Hood</cp:lastModifiedBy>
  <cp:revision>7</cp:revision>
  <dcterms:created xsi:type="dcterms:W3CDTF">2025-07-28T12:02:00Z</dcterms:created>
  <dcterms:modified xsi:type="dcterms:W3CDTF">2025-07-28T13:38:00Z</dcterms:modified>
</cp:coreProperties>
</file>